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67E" w:rsidRDefault="00FF267E"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B21BDA" w:rsidP="00C4703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C47033">
        <w:rPr>
          <w:rFonts w:ascii="Times New Roman" w:hAnsi="Times New Roman" w:cs="Times New Roman"/>
          <w:sz w:val="24"/>
          <w:szCs w:val="24"/>
        </w:rPr>
        <w:t xml:space="preserve">Relevance of Strategic Management to Homeland Security </w:t>
      </w:r>
    </w:p>
    <w:p w:rsidR="00C47033" w:rsidRDefault="00C47033" w:rsidP="00C470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7033" w:rsidRDefault="00C47033" w:rsidP="00C470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7033" w:rsidRDefault="00C47033" w:rsidP="00C470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Default="00C47033" w:rsidP="00C47033">
      <w:pPr>
        <w:spacing w:line="480" w:lineRule="auto"/>
        <w:jc w:val="center"/>
        <w:rPr>
          <w:rFonts w:ascii="Times New Roman" w:hAnsi="Times New Roman" w:cs="Times New Roman"/>
          <w:sz w:val="24"/>
          <w:szCs w:val="24"/>
        </w:rPr>
      </w:pPr>
    </w:p>
    <w:p w:rsidR="00C47033" w:rsidRPr="003E7564" w:rsidRDefault="003141AF" w:rsidP="00C470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C47033" w:rsidRPr="003E7564">
        <w:rPr>
          <w:rFonts w:ascii="Times New Roman" w:hAnsi="Times New Roman" w:cs="Times New Roman"/>
          <w:sz w:val="24"/>
          <w:szCs w:val="24"/>
        </w:rPr>
        <w:t>Relevance of Strategic Management to Homeland Security</w:t>
      </w:r>
    </w:p>
    <w:p w:rsidR="00C47033" w:rsidRPr="003E7564" w:rsidRDefault="00C47033" w:rsidP="00C47033">
      <w:pPr>
        <w:spacing w:line="480" w:lineRule="auto"/>
        <w:rPr>
          <w:rFonts w:ascii="Times New Roman" w:hAnsi="Times New Roman" w:cs="Times New Roman"/>
          <w:sz w:val="24"/>
          <w:szCs w:val="24"/>
        </w:rPr>
      </w:pPr>
      <w:r w:rsidRPr="003E7564">
        <w:rPr>
          <w:rFonts w:ascii="Times New Roman" w:hAnsi="Times New Roman" w:cs="Times New Roman"/>
          <w:sz w:val="24"/>
          <w:szCs w:val="24"/>
        </w:rPr>
        <w:tab/>
        <w:t xml:space="preserve">Strategic management is the pillar to the success of most organization either government-based or non-governmental based. </w:t>
      </w:r>
      <w:r w:rsidR="0045308A" w:rsidRPr="003E7564">
        <w:rPr>
          <w:rFonts w:ascii="Times New Roman" w:hAnsi="Times New Roman" w:cs="Times New Roman"/>
          <w:sz w:val="24"/>
          <w:szCs w:val="24"/>
        </w:rPr>
        <w:t>S</w:t>
      </w:r>
      <w:r w:rsidRPr="003E7564">
        <w:rPr>
          <w:rFonts w:ascii="Times New Roman" w:hAnsi="Times New Roman" w:cs="Times New Roman"/>
          <w:sz w:val="24"/>
          <w:szCs w:val="24"/>
        </w:rPr>
        <w:t xml:space="preserve">trategic management calls for preparations for future opportunities, </w:t>
      </w:r>
      <w:r w:rsidR="0045308A" w:rsidRPr="003E7564">
        <w:rPr>
          <w:rFonts w:ascii="Times New Roman" w:hAnsi="Times New Roman" w:cs="Times New Roman"/>
          <w:sz w:val="24"/>
          <w:szCs w:val="24"/>
        </w:rPr>
        <w:t>risks, and effective management of available resources.</w:t>
      </w:r>
      <w:r w:rsidRPr="003E7564">
        <w:rPr>
          <w:rFonts w:ascii="Times New Roman" w:hAnsi="Times New Roman" w:cs="Times New Roman"/>
          <w:sz w:val="24"/>
          <w:szCs w:val="24"/>
        </w:rPr>
        <w:t xml:space="preserve"> This paper will discuss the relevance of strategic management to Homeland Security including the techniques that can be emulated to ensure the management is run smoothly. </w:t>
      </w:r>
    </w:p>
    <w:p w:rsidR="0045308A" w:rsidRPr="003E7564" w:rsidRDefault="0045308A" w:rsidP="00C47033">
      <w:pPr>
        <w:spacing w:line="480" w:lineRule="auto"/>
        <w:rPr>
          <w:rFonts w:ascii="Times New Roman" w:hAnsi="Times New Roman" w:cs="Times New Roman"/>
          <w:sz w:val="24"/>
          <w:szCs w:val="24"/>
        </w:rPr>
      </w:pPr>
      <w:r w:rsidRPr="003E7564">
        <w:rPr>
          <w:rFonts w:ascii="Times New Roman" w:hAnsi="Times New Roman" w:cs="Times New Roman"/>
          <w:sz w:val="24"/>
          <w:szCs w:val="24"/>
        </w:rPr>
        <w:tab/>
        <w:t>Homeland Security is an American government-based agency that seeks to improve security in the country</w:t>
      </w:r>
      <w:r w:rsidR="003E7564" w:rsidRPr="003E7564">
        <w:rPr>
          <w:rFonts w:ascii="Times New Roman" w:hAnsi="Times New Roman" w:cs="Times New Roman"/>
          <w:sz w:val="24"/>
          <w:szCs w:val="24"/>
        </w:rPr>
        <w:t xml:space="preserve"> (United States Office of Homeland Security, 2002).</w:t>
      </w:r>
      <w:r w:rsidRPr="003E7564">
        <w:rPr>
          <w:rFonts w:ascii="Times New Roman" w:hAnsi="Times New Roman" w:cs="Times New Roman"/>
          <w:sz w:val="24"/>
          <w:szCs w:val="24"/>
        </w:rPr>
        <w:t xml:space="preserve"> Among the duties designated to the agency include immigration enforcement, border, customs, cybersecurity, antiterrorism work, and emergency responses to both manmade and natural disasters</w:t>
      </w:r>
      <w:r w:rsidR="00DD044F" w:rsidRPr="003E7564">
        <w:rPr>
          <w:rFonts w:ascii="Times New Roman" w:hAnsi="Times New Roman" w:cs="Times New Roman"/>
          <w:sz w:val="24"/>
          <w:szCs w:val="24"/>
        </w:rPr>
        <w:t xml:space="preserve"> (Reese, 2012).</w:t>
      </w:r>
      <w:r w:rsidRPr="003E7564">
        <w:rPr>
          <w:rFonts w:ascii="Times New Roman" w:hAnsi="Times New Roman" w:cs="Times New Roman"/>
          <w:sz w:val="24"/>
          <w:szCs w:val="24"/>
        </w:rPr>
        <w:t xml:space="preserve"> Homeland Security, therefore, requires strategic management for all the operations to be conducted smoothly and the safety of Americans to be guaranteed. </w:t>
      </w:r>
      <w:r w:rsidR="00DD044F" w:rsidRPr="003E7564">
        <w:rPr>
          <w:rFonts w:ascii="Times New Roman" w:hAnsi="Times New Roman" w:cs="Times New Roman"/>
          <w:sz w:val="24"/>
          <w:szCs w:val="24"/>
        </w:rPr>
        <w:t xml:space="preserve">Reece (2012), states that </w:t>
      </w:r>
      <w:r w:rsidR="00853738" w:rsidRPr="003E7564">
        <w:rPr>
          <w:rFonts w:ascii="Times New Roman" w:hAnsi="Times New Roman" w:cs="Times New Roman"/>
          <w:sz w:val="24"/>
          <w:szCs w:val="24"/>
        </w:rPr>
        <w:t xml:space="preserve">the decision to issue public advisories </w:t>
      </w:r>
      <w:r w:rsidR="00B21BDA">
        <w:rPr>
          <w:rFonts w:ascii="Times New Roman" w:hAnsi="Times New Roman" w:cs="Times New Roman"/>
          <w:sz w:val="24"/>
          <w:szCs w:val="24"/>
        </w:rPr>
        <w:t>to provide</w:t>
      </w:r>
      <w:r w:rsidR="00853738" w:rsidRPr="003E7564">
        <w:rPr>
          <w:rFonts w:ascii="Times New Roman" w:hAnsi="Times New Roman" w:cs="Times New Roman"/>
          <w:sz w:val="24"/>
          <w:szCs w:val="24"/>
        </w:rPr>
        <w:t xml:space="preserve"> information concerning terrorist threats and how people are required to respond on the verge of such events is vital to the company’s </w:t>
      </w:r>
      <w:r w:rsidR="00DD044F" w:rsidRPr="003E7564">
        <w:rPr>
          <w:rFonts w:ascii="Times New Roman" w:hAnsi="Times New Roman" w:cs="Times New Roman"/>
          <w:sz w:val="24"/>
          <w:szCs w:val="24"/>
        </w:rPr>
        <w:t xml:space="preserve">primary </w:t>
      </w:r>
      <w:r w:rsidR="00853738" w:rsidRPr="003E7564">
        <w:rPr>
          <w:rFonts w:ascii="Times New Roman" w:hAnsi="Times New Roman" w:cs="Times New Roman"/>
          <w:sz w:val="24"/>
          <w:szCs w:val="24"/>
        </w:rPr>
        <w:t xml:space="preserve">objective of protecting America. This management decision helps the public to remain vigilant in the event of a terrorist attack by </w:t>
      </w:r>
      <w:r w:rsidR="00627921" w:rsidRPr="003E7564">
        <w:rPr>
          <w:rFonts w:ascii="Times New Roman" w:hAnsi="Times New Roman" w:cs="Times New Roman"/>
          <w:sz w:val="24"/>
          <w:szCs w:val="24"/>
        </w:rPr>
        <w:t>increas</w:t>
      </w:r>
      <w:r w:rsidR="00853738" w:rsidRPr="003E7564">
        <w:rPr>
          <w:rFonts w:ascii="Times New Roman" w:hAnsi="Times New Roman" w:cs="Times New Roman"/>
          <w:sz w:val="24"/>
          <w:szCs w:val="24"/>
        </w:rPr>
        <w:t xml:space="preserve">ing </w:t>
      </w:r>
      <w:r w:rsidR="00627921" w:rsidRPr="003E7564">
        <w:rPr>
          <w:rFonts w:ascii="Times New Roman" w:hAnsi="Times New Roman" w:cs="Times New Roman"/>
          <w:sz w:val="24"/>
          <w:szCs w:val="24"/>
        </w:rPr>
        <w:t xml:space="preserve">public </w:t>
      </w:r>
      <w:r w:rsidR="00853738" w:rsidRPr="003E7564">
        <w:rPr>
          <w:rFonts w:ascii="Times New Roman" w:hAnsi="Times New Roman" w:cs="Times New Roman"/>
          <w:sz w:val="24"/>
          <w:szCs w:val="24"/>
        </w:rPr>
        <w:t>awareness</w:t>
      </w:r>
      <w:r w:rsidR="00627921" w:rsidRPr="003E7564">
        <w:rPr>
          <w:rFonts w:ascii="Times New Roman" w:hAnsi="Times New Roman" w:cs="Times New Roman"/>
          <w:sz w:val="24"/>
          <w:szCs w:val="24"/>
        </w:rPr>
        <w:t xml:space="preserve"> especially in soft target areas like public places.  </w:t>
      </w:r>
    </w:p>
    <w:p w:rsidR="008978BB" w:rsidRPr="003E7564" w:rsidRDefault="00627921" w:rsidP="00C47033">
      <w:pPr>
        <w:spacing w:line="480" w:lineRule="auto"/>
        <w:rPr>
          <w:rFonts w:ascii="Times New Roman" w:hAnsi="Times New Roman" w:cs="Times New Roman"/>
          <w:sz w:val="24"/>
          <w:szCs w:val="24"/>
        </w:rPr>
      </w:pPr>
      <w:r w:rsidRPr="003E7564">
        <w:rPr>
          <w:rFonts w:ascii="Times New Roman" w:hAnsi="Times New Roman" w:cs="Times New Roman"/>
          <w:sz w:val="24"/>
          <w:szCs w:val="24"/>
        </w:rPr>
        <w:tab/>
      </w:r>
      <w:r w:rsidR="00404370" w:rsidRPr="003E7564">
        <w:rPr>
          <w:rFonts w:ascii="Times New Roman" w:hAnsi="Times New Roman" w:cs="Times New Roman"/>
          <w:sz w:val="24"/>
          <w:szCs w:val="24"/>
        </w:rPr>
        <w:t>Strategic management in Homeland Security requires the agency to detect and prevent possible attacks through preventative and intelligent action</w:t>
      </w:r>
      <w:r w:rsidR="00DD044F" w:rsidRPr="003E7564">
        <w:rPr>
          <w:rFonts w:ascii="Times New Roman" w:hAnsi="Times New Roman" w:cs="Times New Roman"/>
          <w:sz w:val="24"/>
          <w:szCs w:val="24"/>
        </w:rPr>
        <w:t xml:space="preserve"> (Reese, 2012).</w:t>
      </w:r>
      <w:r w:rsidR="00404370" w:rsidRPr="003E7564">
        <w:rPr>
          <w:rFonts w:ascii="Times New Roman" w:hAnsi="Times New Roman" w:cs="Times New Roman"/>
          <w:sz w:val="24"/>
          <w:szCs w:val="24"/>
        </w:rPr>
        <w:t xml:space="preserve"> Consequently, this requires the officers to undergo thorough training on the actions to take in case a terrorist attack happens in the American soil. Meticulous training is also an effective management strategy since it aims at improving the agency’s overall per</w:t>
      </w:r>
      <w:r w:rsidR="00B21BDA">
        <w:rPr>
          <w:rFonts w:ascii="Times New Roman" w:hAnsi="Times New Roman" w:cs="Times New Roman"/>
          <w:sz w:val="24"/>
          <w:szCs w:val="24"/>
        </w:rPr>
        <w:t>formance and ensuring that its</w:t>
      </w:r>
      <w:r w:rsidR="00404370" w:rsidRPr="003E7564">
        <w:rPr>
          <w:rFonts w:ascii="Times New Roman" w:hAnsi="Times New Roman" w:cs="Times New Roman"/>
          <w:sz w:val="24"/>
          <w:szCs w:val="24"/>
        </w:rPr>
        <w:t xml:space="preserve"> primary objectives and goals are met. The </w:t>
      </w:r>
      <w:r w:rsidR="008978BB" w:rsidRPr="003E7564">
        <w:rPr>
          <w:rFonts w:ascii="Times New Roman" w:hAnsi="Times New Roman" w:cs="Times New Roman"/>
          <w:sz w:val="24"/>
          <w:szCs w:val="24"/>
        </w:rPr>
        <w:t xml:space="preserve">officers are also trained on the </w:t>
      </w:r>
      <w:r w:rsidR="00404370" w:rsidRPr="003E7564">
        <w:rPr>
          <w:rFonts w:ascii="Times New Roman" w:hAnsi="Times New Roman" w:cs="Times New Roman"/>
          <w:sz w:val="24"/>
          <w:szCs w:val="24"/>
        </w:rPr>
        <w:t>response and recovery</w:t>
      </w:r>
      <w:r w:rsidR="008978BB" w:rsidRPr="003E7564">
        <w:rPr>
          <w:rFonts w:ascii="Times New Roman" w:hAnsi="Times New Roman" w:cs="Times New Roman"/>
          <w:sz w:val="24"/>
          <w:szCs w:val="24"/>
        </w:rPr>
        <w:t xml:space="preserve"> process which are </w:t>
      </w:r>
      <w:r w:rsidR="008978BB" w:rsidRPr="003E7564">
        <w:rPr>
          <w:rFonts w:ascii="Times New Roman" w:hAnsi="Times New Roman" w:cs="Times New Roman"/>
          <w:sz w:val="24"/>
          <w:szCs w:val="24"/>
        </w:rPr>
        <w:lastRenderedPageBreak/>
        <w:t>important aspects</w:t>
      </w:r>
      <w:r w:rsidR="00B21BDA">
        <w:rPr>
          <w:rFonts w:ascii="Times New Roman" w:hAnsi="Times New Roman" w:cs="Times New Roman"/>
          <w:sz w:val="24"/>
          <w:szCs w:val="24"/>
        </w:rPr>
        <w:t xml:space="preserve"> of</w:t>
      </w:r>
      <w:r w:rsidR="008978BB" w:rsidRPr="003E7564">
        <w:rPr>
          <w:rFonts w:ascii="Times New Roman" w:hAnsi="Times New Roman" w:cs="Times New Roman"/>
          <w:sz w:val="24"/>
          <w:szCs w:val="24"/>
        </w:rPr>
        <w:t xml:space="preserve"> the aftermath of terrorist attacks. Providing necessary training to the agency’s officers is a vital move in ensuring the agency is appropriately equipped </w:t>
      </w:r>
      <w:r w:rsidR="00B21BDA">
        <w:rPr>
          <w:rFonts w:ascii="Times New Roman" w:hAnsi="Times New Roman" w:cs="Times New Roman"/>
          <w:sz w:val="24"/>
          <w:szCs w:val="24"/>
        </w:rPr>
        <w:t>and ready to protect</w:t>
      </w:r>
      <w:r w:rsidR="008978BB" w:rsidRPr="003E7564">
        <w:rPr>
          <w:rFonts w:ascii="Times New Roman" w:hAnsi="Times New Roman" w:cs="Times New Roman"/>
          <w:sz w:val="24"/>
          <w:szCs w:val="24"/>
        </w:rPr>
        <w:t xml:space="preserve"> American soil.</w:t>
      </w:r>
    </w:p>
    <w:p w:rsidR="009E5549" w:rsidRPr="003E7564" w:rsidRDefault="008978BB" w:rsidP="00C47033">
      <w:pPr>
        <w:spacing w:line="480" w:lineRule="auto"/>
        <w:rPr>
          <w:rFonts w:ascii="Times New Roman" w:hAnsi="Times New Roman" w:cs="Times New Roman"/>
          <w:sz w:val="24"/>
          <w:szCs w:val="24"/>
        </w:rPr>
      </w:pPr>
      <w:r w:rsidRPr="003E7564">
        <w:rPr>
          <w:rFonts w:ascii="Times New Roman" w:hAnsi="Times New Roman" w:cs="Times New Roman"/>
          <w:sz w:val="24"/>
          <w:szCs w:val="24"/>
        </w:rPr>
        <w:tab/>
        <w:t>Another important aspect of strategic management is heightened security along American borders and transportation routes since it creates an</w:t>
      </w:r>
      <w:r w:rsidR="003E7564" w:rsidRPr="003E7564">
        <w:rPr>
          <w:rFonts w:ascii="Times New Roman" w:hAnsi="Times New Roman" w:cs="Times New Roman"/>
          <w:sz w:val="24"/>
          <w:szCs w:val="24"/>
        </w:rPr>
        <w:t xml:space="preserve"> entry point of most terrorists (White, 2016).</w:t>
      </w:r>
      <w:r w:rsidRPr="003E7564">
        <w:rPr>
          <w:rFonts w:ascii="Times New Roman" w:hAnsi="Times New Roman" w:cs="Times New Roman"/>
          <w:sz w:val="24"/>
          <w:szCs w:val="24"/>
        </w:rPr>
        <w:t xml:space="preserve"> To ensure that America is safe, the agency should ensure that all vehicles entering the country are thoroughly inspected and all illegal immigrants use appropriate </w:t>
      </w:r>
      <w:r w:rsidR="009E5549" w:rsidRPr="003E7564">
        <w:rPr>
          <w:rFonts w:ascii="Times New Roman" w:hAnsi="Times New Roman" w:cs="Times New Roman"/>
          <w:sz w:val="24"/>
          <w:szCs w:val="24"/>
        </w:rPr>
        <w:t>docume</w:t>
      </w:r>
      <w:r w:rsidR="00B21BDA">
        <w:rPr>
          <w:rFonts w:ascii="Times New Roman" w:hAnsi="Times New Roman" w:cs="Times New Roman"/>
          <w:sz w:val="24"/>
          <w:szCs w:val="24"/>
        </w:rPr>
        <w:t>ntation</w:t>
      </w:r>
      <w:r w:rsidR="009E5549" w:rsidRPr="003E7564">
        <w:rPr>
          <w:rFonts w:ascii="Times New Roman" w:hAnsi="Times New Roman" w:cs="Times New Roman"/>
          <w:sz w:val="24"/>
          <w:szCs w:val="24"/>
        </w:rPr>
        <w:t xml:space="preserve"> to enter and stay in the country</w:t>
      </w:r>
      <w:r w:rsidR="00DD044F" w:rsidRPr="003E7564">
        <w:rPr>
          <w:rFonts w:ascii="Times New Roman" w:hAnsi="Times New Roman" w:cs="Times New Roman"/>
          <w:sz w:val="24"/>
          <w:szCs w:val="24"/>
        </w:rPr>
        <w:t xml:space="preserve"> (Decker, 2001).</w:t>
      </w:r>
      <w:r w:rsidR="009E5549" w:rsidRPr="003E7564">
        <w:rPr>
          <w:rFonts w:ascii="Times New Roman" w:hAnsi="Times New Roman" w:cs="Times New Roman"/>
          <w:sz w:val="24"/>
          <w:szCs w:val="24"/>
        </w:rPr>
        <w:t xml:space="preserve"> Consequently, laxity by officers at the should not be tolerated at all means since it can put innocent Americans in jeopardy.</w:t>
      </w:r>
      <w:r w:rsidR="003E7564" w:rsidRPr="003E7564">
        <w:rPr>
          <w:rFonts w:ascii="Times New Roman" w:hAnsi="Times New Roman" w:cs="Times New Roman"/>
          <w:sz w:val="24"/>
          <w:szCs w:val="24"/>
        </w:rPr>
        <w:t xml:space="preserve"> According to the United States Office of Homeland Security (2002), s</w:t>
      </w:r>
      <w:r w:rsidR="009E5549" w:rsidRPr="003E7564">
        <w:rPr>
          <w:rFonts w:ascii="Times New Roman" w:hAnsi="Times New Roman" w:cs="Times New Roman"/>
          <w:sz w:val="24"/>
          <w:szCs w:val="24"/>
        </w:rPr>
        <w:t xml:space="preserve">trategic management of operations at U.S. borders is relevant in ensuring the country has an efficient and reliable flow of goods and people into the country hence limiting the possibilities of further terrorist attacks. </w:t>
      </w:r>
    </w:p>
    <w:p w:rsidR="00351F62" w:rsidRPr="003E7564" w:rsidRDefault="009E5549" w:rsidP="00580F03">
      <w:pPr>
        <w:spacing w:line="480" w:lineRule="auto"/>
        <w:rPr>
          <w:rFonts w:ascii="Times New Roman" w:hAnsi="Times New Roman" w:cs="Times New Roman"/>
          <w:sz w:val="24"/>
          <w:szCs w:val="24"/>
        </w:rPr>
      </w:pPr>
      <w:r w:rsidRPr="003E7564">
        <w:rPr>
          <w:rFonts w:ascii="Times New Roman" w:hAnsi="Times New Roman" w:cs="Times New Roman"/>
          <w:sz w:val="24"/>
          <w:szCs w:val="24"/>
        </w:rPr>
        <w:tab/>
        <w:t xml:space="preserve">Last but not least, strategic management in Homeland Security requires the use of appropriate technologies to detect and prevent </w:t>
      </w:r>
      <w:r w:rsidR="00351F62" w:rsidRPr="003E7564">
        <w:rPr>
          <w:rFonts w:ascii="Times New Roman" w:hAnsi="Times New Roman" w:cs="Times New Roman"/>
          <w:sz w:val="24"/>
          <w:szCs w:val="24"/>
        </w:rPr>
        <w:t xml:space="preserve">illegal activities before they occur. </w:t>
      </w:r>
      <w:r w:rsidR="00DD044F" w:rsidRPr="003E7564">
        <w:rPr>
          <w:rFonts w:ascii="Times New Roman" w:hAnsi="Times New Roman" w:cs="Times New Roman"/>
          <w:sz w:val="24"/>
          <w:szCs w:val="24"/>
        </w:rPr>
        <w:t xml:space="preserve">According to Decker (2001), </w:t>
      </w:r>
      <w:r w:rsidR="00351F62" w:rsidRPr="003E7564">
        <w:rPr>
          <w:rFonts w:ascii="Times New Roman" w:hAnsi="Times New Roman" w:cs="Times New Roman"/>
          <w:sz w:val="24"/>
          <w:szCs w:val="24"/>
        </w:rPr>
        <w:t>America’s technology superiority should reflect in its agencies and hence the agency requires fresh and innov</w:t>
      </w:r>
      <w:r w:rsidR="00B21BDA">
        <w:rPr>
          <w:rFonts w:ascii="Times New Roman" w:hAnsi="Times New Roman" w:cs="Times New Roman"/>
          <w:sz w:val="24"/>
          <w:szCs w:val="24"/>
        </w:rPr>
        <w:t>ative capabilities that enhance</w:t>
      </w:r>
      <w:bookmarkStart w:id="0" w:name="_GoBack"/>
      <w:bookmarkEnd w:id="0"/>
      <w:r w:rsidR="00351F62" w:rsidRPr="003E7564">
        <w:rPr>
          <w:rFonts w:ascii="Times New Roman" w:hAnsi="Times New Roman" w:cs="Times New Roman"/>
          <w:sz w:val="24"/>
          <w:szCs w:val="24"/>
        </w:rPr>
        <w:t xml:space="preserve"> information sharing especially between the agency’s departments, international organizations, private sector, and American citizens. This can be effective in preventing the illegal transportation of radiological materials hence helping in preparedness, response, and recovery from possible attacks in the country.  </w:t>
      </w:r>
    </w:p>
    <w:p w:rsidR="00DD044F" w:rsidRPr="003E7564" w:rsidRDefault="00351F62" w:rsidP="00351F62">
      <w:pPr>
        <w:spacing w:line="480" w:lineRule="auto"/>
        <w:rPr>
          <w:rFonts w:ascii="Times New Roman" w:hAnsi="Times New Roman" w:cs="Times New Roman"/>
          <w:sz w:val="24"/>
          <w:szCs w:val="24"/>
        </w:rPr>
      </w:pPr>
      <w:r w:rsidRPr="003E7564">
        <w:rPr>
          <w:rFonts w:ascii="Times New Roman" w:hAnsi="Times New Roman" w:cs="Times New Roman"/>
          <w:sz w:val="24"/>
          <w:szCs w:val="24"/>
        </w:rPr>
        <w:tab/>
      </w:r>
      <w:r w:rsidR="00580F03">
        <w:rPr>
          <w:rFonts w:ascii="Times New Roman" w:hAnsi="Times New Roman" w:cs="Times New Roman"/>
          <w:sz w:val="24"/>
          <w:szCs w:val="24"/>
        </w:rPr>
        <w:t>To summarize, t</w:t>
      </w:r>
      <w:r w:rsidRPr="003E7564">
        <w:rPr>
          <w:rFonts w:ascii="Times New Roman" w:hAnsi="Times New Roman" w:cs="Times New Roman"/>
          <w:sz w:val="24"/>
          <w:szCs w:val="24"/>
        </w:rPr>
        <w:t xml:space="preserve">he U.S. Homeland Security is responsible for ensuring all Americans are entirely safe from any security dangers. For it to be effective in its operations, it requires strategic management which includes thorough training of its officers, heightened border </w:t>
      </w:r>
      <w:r w:rsidR="00DD044F" w:rsidRPr="003E7564">
        <w:rPr>
          <w:rFonts w:ascii="Times New Roman" w:hAnsi="Times New Roman" w:cs="Times New Roman"/>
          <w:sz w:val="24"/>
          <w:szCs w:val="24"/>
        </w:rPr>
        <w:lastRenderedPageBreak/>
        <w:t>operations, and use of technology in sharing critical information between the agency and its departments, international organizations, and American citizens.</w:t>
      </w: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DD044F" w:rsidRDefault="00DD044F" w:rsidP="00351F62">
      <w:pPr>
        <w:spacing w:line="480" w:lineRule="auto"/>
        <w:rPr>
          <w:rFonts w:ascii="Times New Roman" w:hAnsi="Times New Roman" w:cs="Times New Roman"/>
          <w:sz w:val="24"/>
          <w:szCs w:val="24"/>
        </w:rPr>
      </w:pPr>
    </w:p>
    <w:p w:rsidR="00580F03" w:rsidRDefault="00580F03" w:rsidP="00DD044F">
      <w:pPr>
        <w:spacing w:line="480" w:lineRule="auto"/>
        <w:jc w:val="center"/>
        <w:rPr>
          <w:rFonts w:ascii="Times New Roman" w:hAnsi="Times New Roman" w:cs="Times New Roman"/>
          <w:sz w:val="24"/>
          <w:szCs w:val="24"/>
        </w:rPr>
      </w:pPr>
    </w:p>
    <w:p w:rsidR="00351F62" w:rsidRDefault="00DD044F" w:rsidP="00DD04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D044F" w:rsidRDefault="00DD044F" w:rsidP="00DD044F">
      <w:pPr>
        <w:spacing w:line="480" w:lineRule="auto"/>
        <w:ind w:left="720" w:hanging="720"/>
        <w:rPr>
          <w:rFonts w:ascii="Times New Roman" w:hAnsi="Times New Roman" w:cs="Times New Roman"/>
          <w:sz w:val="24"/>
          <w:szCs w:val="24"/>
        </w:rPr>
      </w:pPr>
      <w:r w:rsidRPr="00DD044F">
        <w:rPr>
          <w:rFonts w:ascii="Times New Roman" w:hAnsi="Times New Roman" w:cs="Times New Roman"/>
          <w:sz w:val="24"/>
          <w:szCs w:val="24"/>
        </w:rPr>
        <w:t>Decker, R. J. (2001). Homeland security: A risk management approach can guide preparedness efforts (No. GAO-02-208T). GENERAL ACCOUNTING OFFICE WASHINGTON DC.</w:t>
      </w:r>
    </w:p>
    <w:p w:rsidR="00DD044F" w:rsidRDefault="00DD044F" w:rsidP="00DD044F">
      <w:pPr>
        <w:spacing w:line="480" w:lineRule="auto"/>
        <w:ind w:left="720" w:hanging="720"/>
        <w:rPr>
          <w:rFonts w:ascii="Times New Roman" w:hAnsi="Times New Roman" w:cs="Times New Roman"/>
          <w:sz w:val="24"/>
          <w:szCs w:val="24"/>
        </w:rPr>
      </w:pPr>
      <w:r w:rsidRPr="00DD044F">
        <w:rPr>
          <w:rFonts w:ascii="Times New Roman" w:hAnsi="Times New Roman" w:cs="Times New Roman"/>
          <w:sz w:val="24"/>
          <w:szCs w:val="24"/>
        </w:rPr>
        <w:t>Reese, S. (2012, April). Defining homeland security: Analysis and congressional considerations. Congressional Research Service, Library of Congress.</w:t>
      </w:r>
    </w:p>
    <w:p w:rsidR="00DD044F" w:rsidRDefault="003E7564" w:rsidP="00DD044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United States</w:t>
      </w:r>
      <w:r w:rsidR="00DD044F" w:rsidRPr="00DD044F">
        <w:rPr>
          <w:rFonts w:ascii="Times New Roman" w:hAnsi="Times New Roman" w:cs="Times New Roman"/>
          <w:sz w:val="24"/>
          <w:szCs w:val="24"/>
        </w:rPr>
        <w:t xml:space="preserve"> Office of Homeland Security. (2002). National strategy for homeland security. DIANE Publishing.</w:t>
      </w:r>
    </w:p>
    <w:p w:rsidR="00DD044F" w:rsidRDefault="00DD044F" w:rsidP="00DD044F">
      <w:pPr>
        <w:spacing w:line="480" w:lineRule="auto"/>
        <w:ind w:left="720" w:hanging="720"/>
        <w:rPr>
          <w:rFonts w:ascii="Times New Roman" w:hAnsi="Times New Roman" w:cs="Times New Roman"/>
          <w:sz w:val="24"/>
          <w:szCs w:val="24"/>
        </w:rPr>
      </w:pPr>
      <w:r w:rsidRPr="00DD044F">
        <w:rPr>
          <w:rFonts w:ascii="Times New Roman" w:hAnsi="Times New Roman" w:cs="Times New Roman"/>
          <w:sz w:val="24"/>
          <w:szCs w:val="24"/>
        </w:rPr>
        <w:t>White, J. R. (2016). Terrorism and homeland security. Cengage Learning.</w:t>
      </w:r>
    </w:p>
    <w:p w:rsidR="00DD044F" w:rsidRPr="00C47033" w:rsidRDefault="00DD044F" w:rsidP="00DD044F">
      <w:pPr>
        <w:spacing w:line="480" w:lineRule="auto"/>
        <w:ind w:left="720" w:hanging="720"/>
        <w:rPr>
          <w:rFonts w:ascii="Times New Roman" w:hAnsi="Times New Roman" w:cs="Times New Roman"/>
          <w:sz w:val="24"/>
          <w:szCs w:val="24"/>
        </w:rPr>
      </w:pPr>
    </w:p>
    <w:sectPr w:rsidR="00DD044F" w:rsidRPr="00C47033" w:rsidSect="00C470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169" w:rsidRDefault="00E10169" w:rsidP="00C47033">
      <w:pPr>
        <w:spacing w:after="0" w:line="240" w:lineRule="auto"/>
      </w:pPr>
      <w:r>
        <w:separator/>
      </w:r>
    </w:p>
  </w:endnote>
  <w:endnote w:type="continuationSeparator" w:id="1">
    <w:p w:rsidR="00E10169" w:rsidRDefault="00E10169" w:rsidP="00C47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169" w:rsidRDefault="00E10169" w:rsidP="00C47033">
      <w:pPr>
        <w:spacing w:after="0" w:line="240" w:lineRule="auto"/>
      </w:pPr>
      <w:r>
        <w:separator/>
      </w:r>
    </w:p>
  </w:footnote>
  <w:footnote w:type="continuationSeparator" w:id="1">
    <w:p w:rsidR="00E10169" w:rsidRDefault="00E10169" w:rsidP="00C470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30279"/>
      <w:docPartObj>
        <w:docPartGallery w:val="Page Numbers (Top of Page)"/>
        <w:docPartUnique/>
      </w:docPartObj>
    </w:sdtPr>
    <w:sdtEndPr>
      <w:rPr>
        <w:rFonts w:ascii="Times New Roman" w:hAnsi="Times New Roman" w:cs="Times New Roman"/>
        <w:noProof/>
        <w:sz w:val="24"/>
        <w:szCs w:val="24"/>
      </w:rPr>
    </w:sdtEndPr>
    <w:sdtContent>
      <w:p w:rsidR="00C47033" w:rsidRPr="00C47033" w:rsidRDefault="003141AF" w:rsidP="00C47033">
        <w:pPr>
          <w:pStyle w:val="Header"/>
          <w:rPr>
            <w:rFonts w:ascii="Times New Roman" w:hAnsi="Times New Roman" w:cs="Times New Roman"/>
            <w:sz w:val="24"/>
            <w:szCs w:val="24"/>
          </w:rPr>
        </w:pPr>
        <w:r w:rsidRPr="003141AF">
          <w:rPr>
            <w:rFonts w:ascii="Times New Roman" w:hAnsi="Times New Roman" w:cs="Times New Roman"/>
            <w:sz w:val="24"/>
            <w:szCs w:val="24"/>
          </w:rPr>
          <w:t>THE</w:t>
        </w:r>
        <w:r w:rsidR="00C47033" w:rsidRPr="00C47033">
          <w:rPr>
            <w:rFonts w:ascii="Times New Roman" w:hAnsi="Times New Roman" w:cs="Times New Roman"/>
            <w:sz w:val="24"/>
            <w:szCs w:val="24"/>
          </w:rPr>
          <w:t xml:space="preserve">RELEVANCE OF STRATEGIC MANAGEMENT TO HOMELAND SECURITY </w:t>
        </w:r>
        <w:r w:rsidR="00C47033" w:rsidRPr="00C47033">
          <w:rPr>
            <w:rFonts w:ascii="Times New Roman" w:hAnsi="Times New Roman" w:cs="Times New Roman"/>
            <w:sz w:val="24"/>
            <w:szCs w:val="24"/>
          </w:rPr>
          <w:tab/>
        </w:r>
        <w:r w:rsidR="002E2557" w:rsidRPr="00C47033">
          <w:rPr>
            <w:rFonts w:ascii="Times New Roman" w:hAnsi="Times New Roman" w:cs="Times New Roman"/>
            <w:sz w:val="24"/>
            <w:szCs w:val="24"/>
          </w:rPr>
          <w:fldChar w:fldCharType="begin"/>
        </w:r>
        <w:r w:rsidR="00C47033" w:rsidRPr="00C47033">
          <w:rPr>
            <w:rFonts w:ascii="Times New Roman" w:hAnsi="Times New Roman" w:cs="Times New Roman"/>
            <w:sz w:val="24"/>
            <w:szCs w:val="24"/>
          </w:rPr>
          <w:instrText xml:space="preserve"> PAGE   \* MERGEFORMAT </w:instrText>
        </w:r>
        <w:r w:rsidR="002E2557" w:rsidRPr="00C47033">
          <w:rPr>
            <w:rFonts w:ascii="Times New Roman" w:hAnsi="Times New Roman" w:cs="Times New Roman"/>
            <w:sz w:val="24"/>
            <w:szCs w:val="24"/>
          </w:rPr>
          <w:fldChar w:fldCharType="separate"/>
        </w:r>
        <w:r w:rsidR="00580F03">
          <w:rPr>
            <w:rFonts w:ascii="Times New Roman" w:hAnsi="Times New Roman" w:cs="Times New Roman"/>
            <w:noProof/>
            <w:sz w:val="24"/>
            <w:szCs w:val="24"/>
          </w:rPr>
          <w:t>4</w:t>
        </w:r>
        <w:r w:rsidR="002E2557" w:rsidRPr="00C47033">
          <w:rPr>
            <w:rFonts w:ascii="Times New Roman" w:hAnsi="Times New Roman" w:cs="Times New Roman"/>
            <w:noProof/>
            <w:sz w:val="24"/>
            <w:szCs w:val="24"/>
          </w:rPr>
          <w:fldChar w:fldCharType="end"/>
        </w:r>
      </w:p>
    </w:sdtContent>
  </w:sdt>
  <w:p w:rsidR="00C47033" w:rsidRDefault="00C470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033" w:rsidRPr="00C47033" w:rsidRDefault="00C47033" w:rsidP="00C47033">
    <w:pPr>
      <w:pStyle w:val="Header"/>
      <w:rPr>
        <w:rFonts w:ascii="Times New Roman" w:hAnsi="Times New Roman" w:cs="Times New Roman"/>
        <w:sz w:val="24"/>
        <w:szCs w:val="24"/>
      </w:rPr>
    </w:pPr>
    <w:r w:rsidRPr="00C47033">
      <w:rPr>
        <w:rFonts w:ascii="Times New Roman" w:hAnsi="Times New Roman" w:cs="Times New Roman"/>
        <w:sz w:val="24"/>
        <w:szCs w:val="24"/>
      </w:rPr>
      <w:t xml:space="preserve">Running Head: </w:t>
    </w:r>
    <w:r w:rsidR="00B21BDA">
      <w:rPr>
        <w:rFonts w:ascii="Times New Roman" w:hAnsi="Times New Roman" w:cs="Times New Roman"/>
        <w:sz w:val="24"/>
        <w:szCs w:val="24"/>
      </w:rPr>
      <w:t xml:space="preserve">THE </w:t>
    </w:r>
    <w:r w:rsidRPr="00C47033">
      <w:rPr>
        <w:rFonts w:ascii="Times New Roman" w:hAnsi="Times New Roman" w:cs="Times New Roman"/>
        <w:sz w:val="24"/>
        <w:szCs w:val="24"/>
      </w:rPr>
      <w:t>RELEVANCE OF STRATEGIC MANAGEMENT TO HOMELAND SECURITY</w:t>
    </w:r>
    <w:r w:rsidRPr="00C47033">
      <w:rPr>
        <w:rFonts w:ascii="Times New Roman" w:hAnsi="Times New Roman" w:cs="Times New Roman"/>
        <w:sz w:val="24"/>
        <w:szCs w:val="24"/>
      </w:rPr>
      <w:tab/>
    </w:r>
    <w:r w:rsidR="00816637">
      <w:rPr>
        <w:rFonts w:ascii="Times New Roman" w:hAnsi="Times New Roman" w:cs="Times New Roman"/>
        <w:sz w:val="24"/>
        <w:szCs w:val="24"/>
      </w:rPr>
      <w:t xml:space="preserve">                                                                                                                                   </w:t>
    </w:r>
    <w:r w:rsidRPr="00C47033">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7033"/>
    <w:rsid w:val="002E2557"/>
    <w:rsid w:val="003141AF"/>
    <w:rsid w:val="00351F62"/>
    <w:rsid w:val="003E7564"/>
    <w:rsid w:val="00404370"/>
    <w:rsid w:val="0045308A"/>
    <w:rsid w:val="00580F03"/>
    <w:rsid w:val="00627921"/>
    <w:rsid w:val="00816637"/>
    <w:rsid w:val="00853738"/>
    <w:rsid w:val="008978BB"/>
    <w:rsid w:val="009E5549"/>
    <w:rsid w:val="00B21BDA"/>
    <w:rsid w:val="00C47033"/>
    <w:rsid w:val="00DD044F"/>
    <w:rsid w:val="00E10169"/>
    <w:rsid w:val="00FB36B1"/>
    <w:rsid w:val="00FF26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5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033"/>
  </w:style>
  <w:style w:type="paragraph" w:styleId="Footer">
    <w:name w:val="footer"/>
    <w:basedOn w:val="Normal"/>
    <w:link w:val="FooterChar"/>
    <w:uiPriority w:val="99"/>
    <w:unhideWhenUsed/>
    <w:rsid w:val="00C47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03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2019-11-01T04:48:00Z</dcterms:created>
  <dcterms:modified xsi:type="dcterms:W3CDTF">2019-11-01T04:48:00Z</dcterms:modified>
</cp:coreProperties>
</file>